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FA8EB" w14:textId="77777777" w:rsidR="0079455D" w:rsidRPr="00835A25" w:rsidRDefault="0079455D" w:rsidP="0079455D">
      <w:pPr>
        <w:pStyle w:val="Heading2"/>
      </w:pPr>
      <w:bookmarkStart w:id="0" w:name="_Toc12281016"/>
      <w:r w:rsidRPr="00835A25">
        <w:t>STUDENT SAFETY</w:t>
      </w:r>
      <w:bookmarkEnd w:id="0"/>
    </w:p>
    <w:p w14:paraId="47B00581" w14:textId="77777777" w:rsidR="0079455D" w:rsidRDefault="0079455D" w:rsidP="0079455D">
      <w:pPr>
        <w:pStyle w:val="BodyText"/>
        <w:spacing w:before="0"/>
        <w:jc w:val="both"/>
        <w:rPr>
          <w:rFonts w:asciiTheme="minorHAnsi" w:eastAsiaTheme="minorEastAsia" w:hAnsiTheme="minorHAnsi" w:cstheme="minorBidi"/>
          <w:sz w:val="22"/>
          <w:szCs w:val="22"/>
          <w:lang w:eastAsia="en-AU"/>
        </w:rPr>
      </w:pPr>
      <w:r w:rsidRPr="002F6818">
        <w:rPr>
          <w:rFonts w:asciiTheme="minorHAnsi" w:eastAsiaTheme="minorEastAsia" w:hAnsiTheme="minorHAnsi" w:cstheme="minorBidi"/>
          <w:sz w:val="22"/>
          <w:szCs w:val="22"/>
          <w:lang w:eastAsia="en-AU"/>
        </w:rPr>
        <w:t>Violence, harassment of any kind and bullying are human rights issues that profoundly affect the lives of</w:t>
      </w:r>
      <w:r w:rsidRPr="00835A25">
        <w:rPr>
          <w:rFonts w:asciiTheme="minorHAnsi" w:eastAsiaTheme="minorEastAsia" w:hAnsiTheme="minorHAnsi" w:cstheme="minorBidi"/>
          <w:sz w:val="22"/>
          <w:szCs w:val="22"/>
          <w:lang w:eastAsia="en-AU"/>
        </w:rPr>
        <w:t xml:space="preserve"> many people in Australia.</w:t>
      </w:r>
      <w:r>
        <w:rPr>
          <w:rFonts w:asciiTheme="minorHAnsi" w:eastAsiaTheme="minorEastAsia" w:hAnsiTheme="minorHAnsi" w:cstheme="minorBidi"/>
          <w:sz w:val="22"/>
          <w:szCs w:val="22"/>
          <w:lang w:eastAsia="en-AU"/>
        </w:rPr>
        <w:t xml:space="preserve"> </w:t>
      </w:r>
      <w:r w:rsidRPr="00835A25">
        <w:rPr>
          <w:rFonts w:asciiTheme="minorHAnsi" w:eastAsiaTheme="minorEastAsia" w:hAnsiTheme="minorHAnsi" w:cstheme="minorBidi"/>
          <w:sz w:val="22"/>
          <w:szCs w:val="22"/>
          <w:lang w:eastAsia="en-AU"/>
        </w:rPr>
        <w:t>We all have a right to feel safe and respected. We all have a right to live our lives free from violence. Violence, harassment and bullying can violate these rights. They can also impact on other rights, such as the right to education and the right to health. Violence, harassment and bullying affect wellbeing and quality of life</w:t>
      </w:r>
      <w:r>
        <w:rPr>
          <w:rFonts w:asciiTheme="minorHAnsi" w:eastAsiaTheme="minorEastAsia" w:hAnsiTheme="minorHAnsi" w:cstheme="minorBidi"/>
          <w:sz w:val="22"/>
          <w:szCs w:val="22"/>
          <w:lang w:eastAsia="en-AU"/>
        </w:rPr>
        <w:t xml:space="preserve">; SBI has a ZERO Tolerance Policy on any form of violence, harassment or bullying. SBI wants all staff &amp; students to feel safe at all times, in real life as well as in the cyberspace. Please be respectful toward fellow students and staff to help create a safe environment. </w:t>
      </w:r>
    </w:p>
    <w:p w14:paraId="46D0004D" w14:textId="087DF175" w:rsidR="0079455D" w:rsidRDefault="0079455D" w:rsidP="0079455D">
      <w:pPr>
        <w:pStyle w:val="BodyText"/>
        <w:jc w:val="both"/>
        <w:rPr>
          <w:rFonts w:asciiTheme="minorHAnsi" w:eastAsiaTheme="minorEastAsia" w:hAnsiTheme="minorHAnsi" w:cstheme="minorBidi"/>
          <w:sz w:val="22"/>
          <w:szCs w:val="22"/>
          <w:lang w:eastAsia="en-AU"/>
        </w:rPr>
      </w:pPr>
      <w:r>
        <w:rPr>
          <w:rFonts w:asciiTheme="minorHAnsi" w:eastAsiaTheme="minorEastAsia" w:hAnsiTheme="minorHAnsi" w:cstheme="minorBidi"/>
          <w:sz w:val="22"/>
          <w:szCs w:val="22"/>
          <w:lang w:eastAsia="en-AU"/>
        </w:rPr>
        <w:t>In the event of an incident taking place on SBI premises, please report the situation to SBI staff immediately.</w:t>
      </w:r>
    </w:p>
    <w:p w14:paraId="62A4D5B7" w14:textId="68A7C0DE" w:rsidR="0079455D" w:rsidRDefault="0079455D" w:rsidP="0079455D">
      <w:pPr>
        <w:pStyle w:val="BodyText"/>
        <w:jc w:val="both"/>
        <w:rPr>
          <w:rFonts w:asciiTheme="minorHAnsi" w:eastAsiaTheme="minorEastAsia" w:hAnsiTheme="minorHAnsi" w:cstheme="minorBidi"/>
          <w:sz w:val="22"/>
          <w:szCs w:val="22"/>
          <w:lang w:eastAsia="en-AU"/>
        </w:rPr>
      </w:pPr>
    </w:p>
    <w:p w14:paraId="069EFA5D" w14:textId="01686559" w:rsidR="0079455D" w:rsidRDefault="0079455D" w:rsidP="0079455D">
      <w:pPr>
        <w:pStyle w:val="BodyText"/>
        <w:jc w:val="both"/>
        <w:rPr>
          <w:rFonts w:asciiTheme="minorHAnsi" w:eastAsiaTheme="minorEastAsia" w:hAnsiTheme="minorHAnsi" w:cstheme="minorBidi"/>
          <w:sz w:val="22"/>
          <w:szCs w:val="22"/>
          <w:lang w:eastAsia="en-AU"/>
        </w:rPr>
      </w:pPr>
      <w:r>
        <w:rPr>
          <w:rFonts w:asciiTheme="minorHAnsi" w:eastAsiaTheme="minorEastAsia" w:hAnsiTheme="minorHAnsi" w:cstheme="minorBidi"/>
          <w:noProof/>
          <w:sz w:val="22"/>
          <w:szCs w:val="22"/>
          <w:lang w:eastAsia="en-AU"/>
        </w:rPr>
        <w:drawing>
          <wp:inline distT="0" distB="0" distL="0" distR="0" wp14:anchorId="1D04C779" wp14:editId="74EDC805">
            <wp:extent cx="5943600" cy="3301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pect now alwayt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301365"/>
                    </a:xfrm>
                    <a:prstGeom prst="rect">
                      <a:avLst/>
                    </a:prstGeom>
                  </pic:spPr>
                </pic:pic>
              </a:graphicData>
            </a:graphic>
          </wp:inline>
        </w:drawing>
      </w:r>
    </w:p>
    <w:p w14:paraId="2B040AA8" w14:textId="77777777" w:rsidR="0079455D" w:rsidRDefault="0079455D" w:rsidP="0079455D">
      <w:pPr>
        <w:pStyle w:val="BodyText"/>
        <w:jc w:val="both"/>
        <w:rPr>
          <w:rFonts w:asciiTheme="minorHAnsi" w:eastAsiaTheme="minorEastAsia" w:hAnsiTheme="minorHAnsi" w:cstheme="minorBidi"/>
          <w:sz w:val="22"/>
          <w:szCs w:val="22"/>
          <w:lang w:eastAsia="en-AU"/>
        </w:rPr>
      </w:pPr>
    </w:p>
    <w:p w14:paraId="49283C3F" w14:textId="20886128" w:rsidR="0079455D" w:rsidRPr="0079455D" w:rsidRDefault="0079455D" w:rsidP="0079455D">
      <w:pPr>
        <w:pStyle w:val="Heading2"/>
      </w:pPr>
      <w:r w:rsidRPr="0079455D">
        <w:t>SEXUAL ASSAULT &amp; SEXUAL HARRASSMENT</w:t>
      </w:r>
    </w:p>
    <w:p w14:paraId="2064EC46" w14:textId="72CAAC7D" w:rsidR="0079455D" w:rsidRPr="0079455D" w:rsidRDefault="0079455D" w:rsidP="0079455D">
      <w:pPr>
        <w:pStyle w:val="BodyText"/>
        <w:jc w:val="both"/>
        <w:rPr>
          <w:rFonts w:asciiTheme="minorHAnsi" w:eastAsiaTheme="minorEastAsia" w:hAnsiTheme="minorHAnsi" w:cstheme="minorBidi"/>
          <w:sz w:val="22"/>
          <w:szCs w:val="22"/>
          <w:lang w:eastAsia="en-AU"/>
        </w:rPr>
      </w:pPr>
      <w:r w:rsidRPr="0079455D">
        <w:rPr>
          <w:rFonts w:asciiTheme="minorHAnsi" w:eastAsiaTheme="minorEastAsia" w:hAnsiTheme="minorHAnsi" w:cstheme="minorBidi"/>
          <w:sz w:val="22"/>
          <w:szCs w:val="22"/>
          <w:lang w:eastAsia="en-AU"/>
        </w:rPr>
        <w:t xml:space="preserve">At </w:t>
      </w:r>
      <w:r>
        <w:rPr>
          <w:rFonts w:asciiTheme="minorHAnsi" w:eastAsiaTheme="minorEastAsia" w:hAnsiTheme="minorHAnsi" w:cstheme="minorBidi"/>
          <w:sz w:val="22"/>
          <w:szCs w:val="22"/>
          <w:lang w:eastAsia="en-AU"/>
        </w:rPr>
        <w:t>SBI</w:t>
      </w:r>
      <w:r w:rsidRPr="0079455D">
        <w:rPr>
          <w:rFonts w:asciiTheme="minorHAnsi" w:eastAsiaTheme="minorEastAsia" w:hAnsiTheme="minorHAnsi" w:cstheme="minorBidi"/>
          <w:sz w:val="22"/>
          <w:szCs w:val="22"/>
          <w:lang w:eastAsia="en-AU"/>
        </w:rPr>
        <w:t xml:space="preserve"> we take the safety of all our students seriously. In February 2016, Australia’s universities launched a ground-breaking initiative to prevent and address sexual assault and harassment across the sector.</w:t>
      </w:r>
    </w:p>
    <w:p w14:paraId="69D92A94" w14:textId="64482255" w:rsidR="0079455D" w:rsidRDefault="0079455D" w:rsidP="0079455D">
      <w:pPr>
        <w:pStyle w:val="BodyText"/>
        <w:jc w:val="both"/>
        <w:rPr>
          <w:rFonts w:asciiTheme="minorHAnsi" w:eastAsiaTheme="minorEastAsia" w:hAnsiTheme="minorHAnsi" w:cstheme="minorBidi"/>
          <w:sz w:val="22"/>
          <w:szCs w:val="22"/>
          <w:lang w:eastAsia="en-AU"/>
        </w:rPr>
      </w:pPr>
      <w:r w:rsidRPr="0079455D">
        <w:rPr>
          <w:rFonts w:asciiTheme="minorHAnsi" w:eastAsiaTheme="minorEastAsia" w:hAnsiTheme="minorHAnsi" w:cstheme="minorBidi"/>
          <w:sz w:val="22"/>
          <w:szCs w:val="22"/>
          <w:lang w:eastAsia="en-AU"/>
        </w:rPr>
        <w:t>Respect. Now. Always. highlights the determination of Australia’s universities to ensure that our educational institutes are places of safety and respect, and as a private provider Elite wants to ensure to provide an environment that is safe for everyone. The 10-point Action Plan builds on work done by individual universities in Australia over many years to develop policies, reporting procedures and support services.</w:t>
      </w:r>
    </w:p>
    <w:p w14:paraId="3E59F883" w14:textId="77777777" w:rsidR="0079455D" w:rsidRPr="0079455D" w:rsidRDefault="0079455D" w:rsidP="0079455D">
      <w:pPr>
        <w:pStyle w:val="BodyText"/>
        <w:jc w:val="both"/>
        <w:rPr>
          <w:rFonts w:asciiTheme="minorHAnsi" w:eastAsiaTheme="minorEastAsia" w:hAnsiTheme="minorHAnsi" w:cstheme="minorBidi"/>
          <w:sz w:val="22"/>
          <w:szCs w:val="22"/>
          <w:lang w:eastAsia="en-AU"/>
        </w:rPr>
      </w:pPr>
    </w:p>
    <w:p w14:paraId="7464F7B0" w14:textId="77777777" w:rsidR="0079455D" w:rsidRPr="0079455D" w:rsidRDefault="0079455D" w:rsidP="0079455D">
      <w:pPr>
        <w:pStyle w:val="BodyText"/>
        <w:jc w:val="both"/>
        <w:rPr>
          <w:rFonts w:asciiTheme="minorHAnsi" w:eastAsiaTheme="minorEastAsia" w:hAnsiTheme="minorHAnsi" w:cstheme="minorBidi"/>
          <w:sz w:val="22"/>
          <w:szCs w:val="22"/>
          <w:lang w:eastAsia="en-AU"/>
        </w:rPr>
      </w:pPr>
      <w:r w:rsidRPr="0079455D">
        <w:rPr>
          <w:rFonts w:asciiTheme="minorHAnsi" w:eastAsiaTheme="minorEastAsia" w:hAnsiTheme="minorHAnsi" w:cstheme="minorBidi"/>
          <w:sz w:val="22"/>
          <w:szCs w:val="22"/>
          <w:lang w:eastAsia="en-AU"/>
        </w:rPr>
        <w:t>The campaign aims to:</w:t>
      </w:r>
    </w:p>
    <w:p w14:paraId="03CE8D75" w14:textId="77777777" w:rsidR="0079455D" w:rsidRPr="0079455D" w:rsidRDefault="0079455D" w:rsidP="0079455D">
      <w:pPr>
        <w:pStyle w:val="BodyText"/>
        <w:numPr>
          <w:ilvl w:val="0"/>
          <w:numId w:val="2"/>
        </w:numPr>
        <w:jc w:val="both"/>
        <w:rPr>
          <w:rFonts w:asciiTheme="minorHAnsi" w:eastAsiaTheme="minorEastAsia" w:hAnsiTheme="minorHAnsi" w:cstheme="minorBidi"/>
          <w:sz w:val="22"/>
          <w:szCs w:val="22"/>
          <w:lang w:eastAsia="en-AU"/>
        </w:rPr>
      </w:pPr>
      <w:r w:rsidRPr="0079455D">
        <w:rPr>
          <w:rFonts w:asciiTheme="minorHAnsi" w:eastAsiaTheme="minorEastAsia" w:hAnsiTheme="minorHAnsi" w:cstheme="minorBidi"/>
          <w:sz w:val="22"/>
          <w:szCs w:val="22"/>
          <w:lang w:eastAsia="en-AU"/>
        </w:rPr>
        <w:lastRenderedPageBreak/>
        <w:t>raise awareness of sexual assault and sexual harassment and lift the visibility of support services for students;</w:t>
      </w:r>
    </w:p>
    <w:p w14:paraId="261573B5" w14:textId="4E0FF208" w:rsidR="0079455D" w:rsidRPr="0079455D" w:rsidRDefault="0079455D" w:rsidP="0079455D">
      <w:pPr>
        <w:pStyle w:val="BodyText"/>
        <w:numPr>
          <w:ilvl w:val="0"/>
          <w:numId w:val="2"/>
        </w:numPr>
        <w:jc w:val="both"/>
        <w:rPr>
          <w:rFonts w:asciiTheme="minorHAnsi" w:eastAsiaTheme="minorEastAsia" w:hAnsiTheme="minorHAnsi" w:cstheme="minorBidi"/>
          <w:sz w:val="22"/>
          <w:szCs w:val="22"/>
          <w:lang w:eastAsia="en-AU"/>
        </w:rPr>
      </w:pPr>
      <w:r w:rsidRPr="0079455D">
        <w:rPr>
          <w:rFonts w:asciiTheme="minorHAnsi" w:eastAsiaTheme="minorEastAsia" w:hAnsiTheme="minorHAnsi" w:cstheme="minorBidi"/>
          <w:sz w:val="22"/>
          <w:szCs w:val="22"/>
          <w:lang w:eastAsia="en-AU"/>
        </w:rPr>
        <w:t>obtain data to guide further improvement in university policies and services;</w:t>
      </w:r>
      <w:r>
        <w:rPr>
          <w:rFonts w:asciiTheme="minorHAnsi" w:eastAsiaTheme="minorEastAsia" w:hAnsiTheme="minorHAnsi" w:cstheme="minorBidi"/>
          <w:sz w:val="22"/>
          <w:szCs w:val="22"/>
          <w:lang w:eastAsia="en-AU"/>
        </w:rPr>
        <w:t xml:space="preserve"> </w:t>
      </w:r>
      <w:r w:rsidRPr="0079455D">
        <w:rPr>
          <w:rFonts w:asciiTheme="minorHAnsi" w:eastAsiaTheme="minorEastAsia" w:hAnsiTheme="minorHAnsi" w:cstheme="minorBidi"/>
          <w:sz w:val="22"/>
          <w:szCs w:val="22"/>
          <w:lang w:eastAsia="en-AU"/>
        </w:rPr>
        <w:t>and</w:t>
      </w:r>
    </w:p>
    <w:p w14:paraId="2004B50E" w14:textId="77777777" w:rsidR="0079455D" w:rsidRPr="0079455D" w:rsidRDefault="0079455D" w:rsidP="0079455D">
      <w:pPr>
        <w:pStyle w:val="BodyText"/>
        <w:numPr>
          <w:ilvl w:val="0"/>
          <w:numId w:val="2"/>
        </w:numPr>
        <w:jc w:val="both"/>
        <w:rPr>
          <w:rFonts w:asciiTheme="minorHAnsi" w:eastAsiaTheme="minorEastAsia" w:hAnsiTheme="minorHAnsi" w:cstheme="minorBidi"/>
          <w:sz w:val="22"/>
          <w:szCs w:val="22"/>
          <w:lang w:eastAsia="en-AU"/>
        </w:rPr>
      </w:pPr>
      <w:r w:rsidRPr="0079455D">
        <w:rPr>
          <w:rFonts w:asciiTheme="minorHAnsi" w:eastAsiaTheme="minorEastAsia" w:hAnsiTheme="minorHAnsi" w:cstheme="minorBidi"/>
          <w:sz w:val="22"/>
          <w:szCs w:val="22"/>
          <w:lang w:eastAsia="en-AU"/>
        </w:rPr>
        <w:t>assist universities in sharing global best practice resources across the sector.</w:t>
      </w:r>
    </w:p>
    <w:p w14:paraId="06371A48" w14:textId="77777777" w:rsidR="0079455D" w:rsidRDefault="0079455D" w:rsidP="0079455D">
      <w:pPr>
        <w:pStyle w:val="BodyText"/>
        <w:jc w:val="both"/>
        <w:rPr>
          <w:rFonts w:asciiTheme="minorHAnsi" w:eastAsiaTheme="minorEastAsia" w:hAnsiTheme="minorHAnsi" w:cstheme="minorBidi"/>
          <w:sz w:val="22"/>
          <w:szCs w:val="22"/>
          <w:lang w:eastAsia="en-AU"/>
        </w:rPr>
      </w:pPr>
    </w:p>
    <w:p w14:paraId="6FA2ACCE" w14:textId="62021D9E" w:rsidR="0079455D" w:rsidRPr="0079455D" w:rsidRDefault="0079455D" w:rsidP="0079455D">
      <w:pPr>
        <w:pStyle w:val="BodyText"/>
        <w:jc w:val="both"/>
        <w:rPr>
          <w:rFonts w:asciiTheme="minorHAnsi" w:eastAsiaTheme="minorEastAsia" w:hAnsiTheme="minorHAnsi" w:cstheme="minorBidi"/>
          <w:sz w:val="22"/>
          <w:szCs w:val="22"/>
          <w:lang w:eastAsia="en-AU"/>
        </w:rPr>
      </w:pPr>
      <w:r w:rsidRPr="0079455D">
        <w:rPr>
          <w:rFonts w:asciiTheme="minorHAnsi" w:eastAsiaTheme="minorEastAsia" w:hAnsiTheme="minorHAnsi" w:cstheme="minorBidi"/>
          <w:sz w:val="22"/>
          <w:szCs w:val="22"/>
          <w:lang w:eastAsia="en-AU"/>
        </w:rPr>
        <w:t>To find out more please visit the following link:</w:t>
      </w:r>
    </w:p>
    <w:p w14:paraId="0E1B7F6C" w14:textId="78577427" w:rsidR="0079455D" w:rsidRDefault="0079455D" w:rsidP="0079455D">
      <w:pPr>
        <w:pStyle w:val="BodyText"/>
        <w:jc w:val="both"/>
        <w:rPr>
          <w:rFonts w:asciiTheme="minorHAnsi" w:eastAsiaTheme="minorEastAsia" w:hAnsiTheme="minorHAnsi" w:cstheme="minorBidi"/>
          <w:sz w:val="22"/>
          <w:szCs w:val="22"/>
          <w:lang w:eastAsia="en-AU"/>
        </w:rPr>
      </w:pPr>
      <w:hyperlink r:id="rId6" w:history="1">
        <w:r w:rsidRPr="00A728E7">
          <w:rPr>
            <w:rStyle w:val="Hyperlink"/>
            <w:rFonts w:asciiTheme="minorHAnsi" w:eastAsiaTheme="minorEastAsia" w:hAnsiTheme="minorHAnsi" w:cstheme="minorBidi"/>
            <w:sz w:val="22"/>
            <w:szCs w:val="22"/>
            <w:lang w:eastAsia="en-AU"/>
          </w:rPr>
          <w:t>https://www.universitiesaustralia.edu.au/uni-participation-quality/students/Student-safety/Respect–Now–Always-#</w:t>
        </w:r>
      </w:hyperlink>
    </w:p>
    <w:p w14:paraId="4FF403D6" w14:textId="77777777" w:rsidR="0079455D" w:rsidRPr="0079455D" w:rsidRDefault="0079455D" w:rsidP="0079455D">
      <w:pPr>
        <w:pStyle w:val="BodyText"/>
        <w:jc w:val="both"/>
        <w:rPr>
          <w:rFonts w:asciiTheme="minorHAnsi" w:eastAsiaTheme="minorEastAsia" w:hAnsiTheme="minorHAnsi" w:cstheme="minorBidi"/>
          <w:sz w:val="22"/>
          <w:szCs w:val="22"/>
          <w:lang w:eastAsia="en-AU"/>
        </w:rPr>
      </w:pPr>
    </w:p>
    <w:p w14:paraId="5F440C05" w14:textId="77777777" w:rsidR="0079455D" w:rsidRPr="0079455D" w:rsidRDefault="0079455D" w:rsidP="0079455D">
      <w:pPr>
        <w:pStyle w:val="BodyText"/>
        <w:jc w:val="both"/>
        <w:rPr>
          <w:rFonts w:asciiTheme="minorHAnsi" w:eastAsiaTheme="minorEastAsia" w:hAnsiTheme="minorHAnsi" w:cstheme="minorBidi"/>
          <w:sz w:val="22"/>
          <w:szCs w:val="22"/>
          <w:lang w:eastAsia="en-AU"/>
        </w:rPr>
      </w:pPr>
      <w:r w:rsidRPr="0079455D">
        <w:rPr>
          <w:rFonts w:asciiTheme="minorHAnsi" w:eastAsiaTheme="minorEastAsia" w:hAnsiTheme="minorHAnsi" w:cstheme="minorBidi"/>
          <w:sz w:val="22"/>
          <w:szCs w:val="22"/>
          <w:lang w:eastAsia="en-AU"/>
        </w:rPr>
        <w:t>If you feel unsafe or are experiencing/experienced sexual abuse in any way, please seek assistance from a local authority as outlined below, or come speak to our Student Counsellors or Administration Officers at your local Campus.</w:t>
      </w:r>
    </w:p>
    <w:p w14:paraId="508E0F81" w14:textId="77777777" w:rsidR="0079455D" w:rsidRPr="0079455D" w:rsidRDefault="0079455D" w:rsidP="0079455D">
      <w:pPr>
        <w:pStyle w:val="BodyText"/>
        <w:jc w:val="both"/>
        <w:rPr>
          <w:rFonts w:asciiTheme="minorHAnsi" w:eastAsiaTheme="minorEastAsia" w:hAnsiTheme="minorHAnsi" w:cstheme="minorBidi"/>
          <w:sz w:val="22"/>
          <w:szCs w:val="22"/>
          <w:lang w:eastAsia="en-AU"/>
        </w:rPr>
      </w:pPr>
    </w:p>
    <w:p w14:paraId="74F5B315" w14:textId="77777777" w:rsidR="0079455D" w:rsidRPr="0079455D" w:rsidRDefault="0079455D" w:rsidP="0079455D">
      <w:pPr>
        <w:pStyle w:val="BodyText"/>
        <w:jc w:val="both"/>
        <w:rPr>
          <w:rFonts w:asciiTheme="minorHAnsi" w:eastAsiaTheme="minorEastAsia" w:hAnsiTheme="minorHAnsi" w:cstheme="minorBidi"/>
          <w:sz w:val="22"/>
          <w:szCs w:val="22"/>
          <w:lang w:eastAsia="en-AU"/>
        </w:rPr>
      </w:pPr>
      <w:r w:rsidRPr="0079455D">
        <w:rPr>
          <w:rFonts w:asciiTheme="minorHAnsi" w:eastAsiaTheme="minorEastAsia" w:hAnsiTheme="minorHAnsi" w:cstheme="minorBidi"/>
          <w:sz w:val="22"/>
          <w:szCs w:val="22"/>
          <w:lang w:eastAsia="en-AU"/>
        </w:rPr>
        <w:t xml:space="preserve"> </w:t>
      </w:r>
    </w:p>
    <w:p w14:paraId="10E42A10" w14:textId="77777777" w:rsidR="0079455D" w:rsidRPr="0079455D" w:rsidRDefault="0079455D" w:rsidP="0079455D">
      <w:pPr>
        <w:pStyle w:val="BodyText"/>
        <w:jc w:val="both"/>
        <w:rPr>
          <w:rFonts w:asciiTheme="minorHAnsi" w:eastAsiaTheme="minorEastAsia" w:hAnsiTheme="minorHAnsi" w:cstheme="minorBidi"/>
          <w:sz w:val="22"/>
          <w:szCs w:val="22"/>
          <w:lang w:eastAsia="en-AU"/>
        </w:rPr>
      </w:pPr>
    </w:p>
    <w:p w14:paraId="1C2E5DFD" w14:textId="59BCCD7C" w:rsidR="0079455D" w:rsidRPr="0079455D" w:rsidRDefault="0079455D" w:rsidP="0079455D">
      <w:pPr>
        <w:pStyle w:val="BodyText"/>
        <w:jc w:val="both"/>
        <w:rPr>
          <w:rFonts w:asciiTheme="minorHAnsi" w:eastAsiaTheme="minorEastAsia" w:hAnsiTheme="minorHAnsi" w:cstheme="minorBidi"/>
          <w:b/>
          <w:bCs/>
          <w:sz w:val="22"/>
          <w:szCs w:val="22"/>
          <w:lang w:eastAsia="en-AU"/>
        </w:rPr>
      </w:pPr>
      <w:r w:rsidRPr="0079455D">
        <w:rPr>
          <w:rFonts w:asciiTheme="minorHAnsi" w:eastAsiaTheme="minorEastAsia" w:hAnsiTheme="minorHAnsi" w:cstheme="minorBidi"/>
          <w:b/>
          <w:bCs/>
          <w:sz w:val="22"/>
          <w:szCs w:val="22"/>
          <w:lang w:eastAsia="en-AU"/>
        </w:rPr>
        <w:t>24-hour</w:t>
      </w:r>
      <w:r w:rsidRPr="0079455D">
        <w:rPr>
          <w:rFonts w:asciiTheme="minorHAnsi" w:eastAsiaTheme="minorEastAsia" w:hAnsiTheme="minorHAnsi" w:cstheme="minorBidi"/>
          <w:b/>
          <w:bCs/>
          <w:sz w:val="22"/>
          <w:szCs w:val="22"/>
          <w:lang w:eastAsia="en-AU"/>
        </w:rPr>
        <w:t xml:space="preserve"> Crisis Emergency Contacts</w:t>
      </w:r>
    </w:p>
    <w:p w14:paraId="39D872E6" w14:textId="77777777" w:rsidR="0079455D" w:rsidRPr="0079455D" w:rsidRDefault="0079455D" w:rsidP="0079455D">
      <w:pPr>
        <w:pStyle w:val="BodyText"/>
        <w:jc w:val="both"/>
        <w:rPr>
          <w:rFonts w:asciiTheme="minorHAnsi" w:eastAsiaTheme="minorEastAsia" w:hAnsiTheme="minorHAnsi" w:cstheme="minorBidi"/>
          <w:sz w:val="22"/>
          <w:szCs w:val="22"/>
          <w:lang w:eastAsia="en-AU"/>
        </w:rPr>
      </w:pPr>
      <w:r w:rsidRPr="0079455D">
        <w:rPr>
          <w:rFonts w:asciiTheme="minorHAnsi" w:eastAsiaTheme="minorEastAsia" w:hAnsiTheme="minorHAnsi" w:cstheme="minorBidi"/>
          <w:sz w:val="22"/>
          <w:szCs w:val="22"/>
          <w:lang w:eastAsia="en-AU"/>
        </w:rPr>
        <w:t>Lifeline</w:t>
      </w:r>
      <w:r w:rsidRPr="0079455D">
        <w:rPr>
          <w:rFonts w:asciiTheme="minorHAnsi" w:eastAsiaTheme="minorEastAsia" w:hAnsiTheme="minorHAnsi" w:cstheme="minorBidi"/>
          <w:sz w:val="22"/>
          <w:szCs w:val="22"/>
          <w:lang w:eastAsia="en-AU"/>
        </w:rPr>
        <w:tab/>
        <w:t>131 114</w:t>
      </w:r>
    </w:p>
    <w:p w14:paraId="3FBCC00A" w14:textId="77777777" w:rsidR="0079455D" w:rsidRPr="0079455D" w:rsidRDefault="0079455D" w:rsidP="0079455D">
      <w:pPr>
        <w:pStyle w:val="BodyText"/>
        <w:jc w:val="both"/>
        <w:rPr>
          <w:rFonts w:asciiTheme="minorHAnsi" w:eastAsiaTheme="minorEastAsia" w:hAnsiTheme="minorHAnsi" w:cstheme="minorBidi"/>
          <w:sz w:val="22"/>
          <w:szCs w:val="22"/>
          <w:lang w:eastAsia="en-AU"/>
        </w:rPr>
      </w:pPr>
      <w:r w:rsidRPr="0079455D">
        <w:rPr>
          <w:rFonts w:asciiTheme="minorHAnsi" w:eastAsiaTheme="minorEastAsia" w:hAnsiTheme="minorHAnsi" w:cstheme="minorBidi"/>
          <w:sz w:val="22"/>
          <w:szCs w:val="22"/>
          <w:lang w:eastAsia="en-AU"/>
        </w:rPr>
        <w:t>Police (Free call)</w:t>
      </w:r>
      <w:r w:rsidRPr="0079455D">
        <w:rPr>
          <w:rFonts w:asciiTheme="minorHAnsi" w:eastAsiaTheme="minorEastAsia" w:hAnsiTheme="minorHAnsi" w:cstheme="minorBidi"/>
          <w:sz w:val="22"/>
          <w:szCs w:val="22"/>
          <w:lang w:eastAsia="en-AU"/>
        </w:rPr>
        <w:tab/>
        <w:t>000</w:t>
      </w:r>
    </w:p>
    <w:p w14:paraId="47201B58" w14:textId="77777777" w:rsidR="0079455D" w:rsidRPr="0079455D" w:rsidRDefault="0079455D" w:rsidP="0079455D">
      <w:pPr>
        <w:pStyle w:val="BodyText"/>
        <w:jc w:val="both"/>
        <w:rPr>
          <w:rFonts w:asciiTheme="minorHAnsi" w:eastAsiaTheme="minorEastAsia" w:hAnsiTheme="minorHAnsi" w:cstheme="minorBidi"/>
          <w:sz w:val="22"/>
          <w:szCs w:val="22"/>
          <w:lang w:eastAsia="en-AU"/>
        </w:rPr>
      </w:pPr>
      <w:r w:rsidRPr="0079455D">
        <w:rPr>
          <w:rFonts w:asciiTheme="minorHAnsi" w:eastAsiaTheme="minorEastAsia" w:hAnsiTheme="minorHAnsi" w:cstheme="minorBidi"/>
          <w:sz w:val="22"/>
          <w:szCs w:val="22"/>
          <w:lang w:eastAsia="en-AU"/>
        </w:rPr>
        <w:t>Crime Stoppers</w:t>
      </w:r>
      <w:r w:rsidRPr="0079455D">
        <w:rPr>
          <w:rFonts w:asciiTheme="minorHAnsi" w:eastAsiaTheme="minorEastAsia" w:hAnsiTheme="minorHAnsi" w:cstheme="minorBidi"/>
          <w:sz w:val="22"/>
          <w:szCs w:val="22"/>
          <w:lang w:eastAsia="en-AU"/>
        </w:rPr>
        <w:tab/>
        <w:t>1800 000</w:t>
      </w:r>
    </w:p>
    <w:p w14:paraId="35C5E566" w14:textId="77777777" w:rsidR="0079455D" w:rsidRPr="0079455D" w:rsidRDefault="0079455D" w:rsidP="0079455D">
      <w:pPr>
        <w:pStyle w:val="BodyText"/>
        <w:jc w:val="both"/>
        <w:rPr>
          <w:rFonts w:asciiTheme="minorHAnsi" w:eastAsiaTheme="minorEastAsia" w:hAnsiTheme="minorHAnsi" w:cstheme="minorBidi"/>
          <w:sz w:val="22"/>
          <w:szCs w:val="22"/>
          <w:lang w:eastAsia="en-AU"/>
        </w:rPr>
      </w:pPr>
      <w:r w:rsidRPr="0079455D">
        <w:rPr>
          <w:rFonts w:asciiTheme="minorHAnsi" w:eastAsiaTheme="minorEastAsia" w:hAnsiTheme="minorHAnsi" w:cstheme="minorBidi"/>
          <w:sz w:val="22"/>
          <w:szCs w:val="22"/>
          <w:lang w:eastAsia="en-AU"/>
        </w:rPr>
        <w:t xml:space="preserve"> </w:t>
      </w:r>
    </w:p>
    <w:p w14:paraId="03FE3926" w14:textId="77777777" w:rsidR="0079455D" w:rsidRPr="0079455D" w:rsidRDefault="0079455D" w:rsidP="0079455D">
      <w:pPr>
        <w:pStyle w:val="BodyText"/>
        <w:jc w:val="both"/>
        <w:rPr>
          <w:rFonts w:asciiTheme="minorHAnsi" w:eastAsiaTheme="minorEastAsia" w:hAnsiTheme="minorHAnsi" w:cstheme="minorBidi"/>
          <w:sz w:val="22"/>
          <w:szCs w:val="22"/>
          <w:lang w:eastAsia="en-AU"/>
        </w:rPr>
      </w:pPr>
    </w:p>
    <w:p w14:paraId="4AE31808" w14:textId="77777777" w:rsidR="0079455D" w:rsidRPr="0079455D" w:rsidRDefault="0079455D" w:rsidP="0079455D">
      <w:pPr>
        <w:pStyle w:val="BodyText"/>
        <w:jc w:val="both"/>
        <w:rPr>
          <w:rFonts w:asciiTheme="minorHAnsi" w:eastAsiaTheme="minorEastAsia" w:hAnsiTheme="minorHAnsi" w:cstheme="minorBidi"/>
          <w:b/>
          <w:bCs/>
          <w:sz w:val="22"/>
          <w:szCs w:val="22"/>
          <w:lang w:eastAsia="en-AU"/>
        </w:rPr>
      </w:pPr>
      <w:r w:rsidRPr="0079455D">
        <w:rPr>
          <w:rFonts w:asciiTheme="minorHAnsi" w:eastAsiaTheme="minorEastAsia" w:hAnsiTheme="minorHAnsi" w:cstheme="minorBidi"/>
          <w:b/>
          <w:bCs/>
          <w:sz w:val="22"/>
          <w:szCs w:val="22"/>
          <w:lang w:eastAsia="en-AU"/>
        </w:rPr>
        <w:t>Sexual Assault</w:t>
      </w:r>
    </w:p>
    <w:p w14:paraId="6402EEAF" w14:textId="77777777" w:rsidR="0079455D" w:rsidRPr="0079455D" w:rsidRDefault="0079455D" w:rsidP="0079455D">
      <w:pPr>
        <w:pStyle w:val="BodyText"/>
        <w:jc w:val="both"/>
        <w:rPr>
          <w:rFonts w:asciiTheme="minorHAnsi" w:eastAsiaTheme="minorEastAsia" w:hAnsiTheme="minorHAnsi" w:cstheme="minorBidi"/>
          <w:sz w:val="22"/>
          <w:szCs w:val="22"/>
          <w:lang w:eastAsia="en-AU"/>
        </w:rPr>
      </w:pPr>
      <w:r w:rsidRPr="0079455D">
        <w:rPr>
          <w:rFonts w:asciiTheme="minorHAnsi" w:eastAsiaTheme="minorEastAsia" w:hAnsiTheme="minorHAnsi" w:cstheme="minorBidi"/>
          <w:sz w:val="22"/>
          <w:szCs w:val="22"/>
          <w:lang w:eastAsia="en-AU"/>
        </w:rPr>
        <w:t>NSW Rape Crisis Centre – 98196565 or 1800 424 017 Eastern and Central Sexual Assault Services – 9515 3680 Crisis Service-ask for afterhours crisis workers – 9515 6111</w:t>
      </w:r>
    </w:p>
    <w:p w14:paraId="5F8B98EC" w14:textId="77777777" w:rsidR="0079455D" w:rsidRPr="0079455D" w:rsidRDefault="0079455D" w:rsidP="0079455D">
      <w:pPr>
        <w:pStyle w:val="BodyText"/>
        <w:jc w:val="both"/>
        <w:rPr>
          <w:rFonts w:asciiTheme="minorHAnsi" w:eastAsiaTheme="minorEastAsia" w:hAnsiTheme="minorHAnsi" w:cstheme="minorBidi"/>
          <w:sz w:val="22"/>
          <w:szCs w:val="22"/>
          <w:lang w:eastAsia="en-AU"/>
        </w:rPr>
      </w:pPr>
    </w:p>
    <w:p w14:paraId="25301DC6" w14:textId="77777777" w:rsidR="0079455D" w:rsidRPr="0079455D" w:rsidRDefault="0079455D" w:rsidP="0079455D">
      <w:pPr>
        <w:pStyle w:val="BodyText"/>
        <w:jc w:val="both"/>
        <w:rPr>
          <w:rFonts w:asciiTheme="minorHAnsi" w:eastAsiaTheme="minorEastAsia" w:hAnsiTheme="minorHAnsi" w:cstheme="minorBidi"/>
          <w:sz w:val="22"/>
          <w:szCs w:val="22"/>
          <w:lang w:eastAsia="en-AU"/>
        </w:rPr>
      </w:pPr>
      <w:r w:rsidRPr="0079455D">
        <w:rPr>
          <w:rFonts w:asciiTheme="minorHAnsi" w:eastAsiaTheme="minorEastAsia" w:hAnsiTheme="minorHAnsi" w:cstheme="minorBidi"/>
          <w:sz w:val="22"/>
          <w:szCs w:val="22"/>
          <w:lang w:eastAsia="en-AU"/>
        </w:rPr>
        <w:t xml:space="preserve"> </w:t>
      </w:r>
    </w:p>
    <w:p w14:paraId="2079DC0E" w14:textId="62225251" w:rsidR="0079455D" w:rsidRPr="0079455D" w:rsidRDefault="0079455D" w:rsidP="0079455D">
      <w:pPr>
        <w:pStyle w:val="BodyText"/>
        <w:jc w:val="both"/>
        <w:rPr>
          <w:rFonts w:asciiTheme="minorHAnsi" w:eastAsiaTheme="minorEastAsia" w:hAnsiTheme="minorHAnsi" w:cstheme="minorBidi"/>
          <w:b/>
          <w:bCs/>
          <w:sz w:val="22"/>
          <w:szCs w:val="22"/>
          <w:lang w:eastAsia="en-AU"/>
        </w:rPr>
      </w:pPr>
      <w:r w:rsidRPr="0079455D">
        <w:rPr>
          <w:rFonts w:asciiTheme="minorHAnsi" w:eastAsiaTheme="minorEastAsia" w:hAnsiTheme="minorHAnsi" w:cstheme="minorBidi"/>
          <w:b/>
          <w:bCs/>
          <w:sz w:val="22"/>
          <w:szCs w:val="22"/>
          <w:lang w:eastAsia="en-AU"/>
        </w:rPr>
        <w:t xml:space="preserve">Alcohol and Drug </w:t>
      </w:r>
      <w:r w:rsidRPr="0079455D">
        <w:rPr>
          <w:rFonts w:asciiTheme="minorHAnsi" w:eastAsiaTheme="minorEastAsia" w:hAnsiTheme="minorHAnsi" w:cstheme="minorBidi"/>
          <w:b/>
          <w:bCs/>
          <w:sz w:val="22"/>
          <w:szCs w:val="22"/>
          <w:lang w:eastAsia="en-AU"/>
        </w:rPr>
        <w:t>Counselling</w:t>
      </w:r>
    </w:p>
    <w:p w14:paraId="7DFBDA20" w14:textId="77777777" w:rsidR="0079455D" w:rsidRPr="0079455D" w:rsidRDefault="0079455D" w:rsidP="0079455D">
      <w:pPr>
        <w:pStyle w:val="BodyText"/>
        <w:jc w:val="both"/>
        <w:rPr>
          <w:rFonts w:asciiTheme="minorHAnsi" w:eastAsiaTheme="minorEastAsia" w:hAnsiTheme="minorHAnsi" w:cstheme="minorBidi"/>
          <w:sz w:val="22"/>
          <w:szCs w:val="22"/>
          <w:lang w:eastAsia="en-AU"/>
        </w:rPr>
      </w:pPr>
      <w:r w:rsidRPr="0079455D">
        <w:rPr>
          <w:rFonts w:asciiTheme="minorHAnsi" w:eastAsiaTheme="minorEastAsia" w:hAnsiTheme="minorHAnsi" w:cstheme="minorBidi"/>
          <w:sz w:val="22"/>
          <w:szCs w:val="22"/>
          <w:lang w:eastAsia="en-AU"/>
        </w:rPr>
        <w:t>Alcoholics Anonymous NSW (24 hours) – 9799 1199</w:t>
      </w:r>
    </w:p>
    <w:p w14:paraId="41EC040C" w14:textId="77777777" w:rsidR="0079455D" w:rsidRPr="0079455D" w:rsidRDefault="0079455D" w:rsidP="0079455D">
      <w:pPr>
        <w:pStyle w:val="BodyText"/>
        <w:jc w:val="both"/>
        <w:rPr>
          <w:rFonts w:asciiTheme="minorHAnsi" w:eastAsiaTheme="minorEastAsia" w:hAnsiTheme="minorHAnsi" w:cstheme="minorBidi"/>
          <w:sz w:val="22"/>
          <w:szCs w:val="22"/>
          <w:lang w:eastAsia="en-AU"/>
        </w:rPr>
      </w:pPr>
      <w:r w:rsidRPr="0079455D">
        <w:rPr>
          <w:rFonts w:asciiTheme="minorHAnsi" w:eastAsiaTheme="minorEastAsia" w:hAnsiTheme="minorHAnsi" w:cstheme="minorBidi"/>
          <w:sz w:val="22"/>
          <w:szCs w:val="22"/>
          <w:lang w:eastAsia="en-AU"/>
        </w:rPr>
        <w:t>Alcoholics Anonymous VIC (24 hours) – 9429 1833 or 1300 AA HOPE</w:t>
      </w:r>
    </w:p>
    <w:p w14:paraId="188A70FF" w14:textId="77777777" w:rsidR="0079455D" w:rsidRPr="0079455D" w:rsidRDefault="0079455D" w:rsidP="0079455D">
      <w:pPr>
        <w:pStyle w:val="BodyText"/>
        <w:jc w:val="both"/>
        <w:rPr>
          <w:rFonts w:asciiTheme="minorHAnsi" w:eastAsiaTheme="minorEastAsia" w:hAnsiTheme="minorHAnsi" w:cstheme="minorBidi"/>
          <w:sz w:val="22"/>
          <w:szCs w:val="22"/>
          <w:lang w:eastAsia="en-AU"/>
        </w:rPr>
      </w:pPr>
      <w:r w:rsidRPr="0079455D">
        <w:rPr>
          <w:rFonts w:asciiTheme="minorHAnsi" w:eastAsiaTheme="minorEastAsia" w:hAnsiTheme="minorHAnsi" w:cstheme="minorBidi"/>
          <w:sz w:val="22"/>
          <w:szCs w:val="22"/>
          <w:lang w:eastAsia="en-AU"/>
        </w:rPr>
        <w:t xml:space="preserve"> </w:t>
      </w:r>
    </w:p>
    <w:p w14:paraId="121DA55B" w14:textId="77777777" w:rsidR="0079455D" w:rsidRPr="0079455D" w:rsidRDefault="0079455D" w:rsidP="0079455D">
      <w:pPr>
        <w:pStyle w:val="BodyText"/>
        <w:jc w:val="both"/>
        <w:rPr>
          <w:rFonts w:asciiTheme="minorHAnsi" w:eastAsiaTheme="minorEastAsia" w:hAnsiTheme="minorHAnsi" w:cstheme="minorBidi"/>
          <w:sz w:val="22"/>
          <w:szCs w:val="22"/>
          <w:lang w:eastAsia="en-AU"/>
        </w:rPr>
      </w:pPr>
    </w:p>
    <w:p w14:paraId="165D48D0" w14:textId="77777777" w:rsidR="0079455D" w:rsidRPr="0079455D" w:rsidRDefault="0079455D" w:rsidP="0079455D">
      <w:pPr>
        <w:pStyle w:val="BodyText"/>
        <w:jc w:val="both"/>
        <w:rPr>
          <w:rFonts w:asciiTheme="minorHAnsi" w:eastAsiaTheme="minorEastAsia" w:hAnsiTheme="minorHAnsi" w:cstheme="minorBidi"/>
          <w:b/>
          <w:bCs/>
          <w:sz w:val="22"/>
          <w:szCs w:val="22"/>
          <w:lang w:eastAsia="en-AU"/>
        </w:rPr>
      </w:pPr>
      <w:r w:rsidRPr="0079455D">
        <w:rPr>
          <w:rFonts w:asciiTheme="minorHAnsi" w:eastAsiaTheme="minorEastAsia" w:hAnsiTheme="minorHAnsi" w:cstheme="minorBidi"/>
          <w:b/>
          <w:bCs/>
          <w:sz w:val="22"/>
          <w:szCs w:val="22"/>
          <w:lang w:eastAsia="en-AU"/>
        </w:rPr>
        <w:t>Victims of Crime Support Lines</w:t>
      </w:r>
    </w:p>
    <w:p w14:paraId="13BF023F" w14:textId="09074ADC" w:rsidR="0079455D" w:rsidRPr="0079455D" w:rsidRDefault="0079455D" w:rsidP="0079455D">
      <w:pPr>
        <w:pStyle w:val="BodyText"/>
        <w:jc w:val="both"/>
        <w:rPr>
          <w:rFonts w:asciiTheme="minorHAnsi" w:eastAsiaTheme="minorEastAsia" w:hAnsiTheme="minorHAnsi" w:cstheme="minorBidi"/>
          <w:sz w:val="22"/>
          <w:szCs w:val="22"/>
          <w:lang w:eastAsia="en-AU"/>
        </w:rPr>
      </w:pPr>
      <w:r w:rsidRPr="0079455D">
        <w:rPr>
          <w:rFonts w:asciiTheme="minorHAnsi" w:eastAsiaTheme="minorEastAsia" w:hAnsiTheme="minorHAnsi" w:cstheme="minorBidi"/>
          <w:sz w:val="22"/>
          <w:szCs w:val="22"/>
          <w:lang w:eastAsia="en-AU"/>
        </w:rPr>
        <w:t xml:space="preserve">NSW </w:t>
      </w:r>
      <w:proofErr w:type="gramStart"/>
      <w:r w:rsidRPr="0079455D">
        <w:rPr>
          <w:rFonts w:asciiTheme="minorHAnsi" w:eastAsiaTheme="minorEastAsia" w:hAnsiTheme="minorHAnsi" w:cstheme="minorBidi"/>
          <w:sz w:val="22"/>
          <w:szCs w:val="22"/>
          <w:lang w:eastAsia="en-AU"/>
        </w:rPr>
        <w:t>24 hour</w:t>
      </w:r>
      <w:proofErr w:type="gramEnd"/>
      <w:r w:rsidRPr="0079455D">
        <w:rPr>
          <w:rFonts w:asciiTheme="minorHAnsi" w:eastAsiaTheme="minorEastAsia" w:hAnsiTheme="minorHAnsi" w:cstheme="minorBidi"/>
          <w:sz w:val="22"/>
          <w:szCs w:val="22"/>
          <w:lang w:eastAsia="en-AU"/>
        </w:rPr>
        <w:t xml:space="preserve"> information, support and referrals – 9374 3000 </w:t>
      </w:r>
    </w:p>
    <w:p w14:paraId="21C5E495" w14:textId="77777777" w:rsidR="0079455D" w:rsidRPr="0079455D" w:rsidRDefault="0079455D" w:rsidP="0079455D">
      <w:pPr>
        <w:pStyle w:val="BodyText"/>
        <w:jc w:val="both"/>
        <w:rPr>
          <w:rFonts w:asciiTheme="minorHAnsi" w:eastAsiaTheme="minorEastAsia" w:hAnsiTheme="minorHAnsi" w:cstheme="minorBidi"/>
          <w:sz w:val="22"/>
          <w:szCs w:val="22"/>
          <w:lang w:eastAsia="en-AU"/>
        </w:rPr>
      </w:pPr>
    </w:p>
    <w:p w14:paraId="45A4AB32" w14:textId="47441B52" w:rsidR="00C74EE3" w:rsidRPr="0079455D" w:rsidRDefault="0079455D" w:rsidP="0079455D">
      <w:pPr>
        <w:pStyle w:val="BodyText"/>
        <w:jc w:val="both"/>
        <w:rPr>
          <w:rFonts w:asciiTheme="minorHAnsi" w:eastAsiaTheme="minorEastAsia" w:hAnsiTheme="minorHAnsi" w:cstheme="minorBidi"/>
          <w:b/>
          <w:bCs/>
          <w:sz w:val="22"/>
          <w:szCs w:val="22"/>
          <w:lang w:eastAsia="en-AU"/>
        </w:rPr>
      </w:pPr>
      <w:r w:rsidRPr="0079455D">
        <w:rPr>
          <w:rFonts w:asciiTheme="minorHAnsi" w:eastAsiaTheme="minorEastAsia" w:hAnsiTheme="minorHAnsi" w:cstheme="minorBidi"/>
          <w:b/>
          <w:bCs/>
          <w:sz w:val="22"/>
          <w:szCs w:val="22"/>
          <w:lang w:eastAsia="en-AU"/>
        </w:rPr>
        <w:t>Interpreting Services: 131450 (Sydney)</w:t>
      </w:r>
      <w:bookmarkStart w:id="1" w:name="_GoBack"/>
      <w:bookmarkEnd w:id="1"/>
    </w:p>
    <w:sectPr w:rsidR="00C74EE3" w:rsidRPr="007945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4625"/>
    <w:multiLevelType w:val="hybridMultilevel"/>
    <w:tmpl w:val="985C7E0E"/>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9F2F0D"/>
    <w:multiLevelType w:val="hybridMultilevel"/>
    <w:tmpl w:val="614C3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55D"/>
    <w:rsid w:val="0079455D"/>
    <w:rsid w:val="00C74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EB89"/>
  <w15:chartTrackingRefBased/>
  <w15:docId w15:val="{341FBCCC-937D-4B80-B227-A8E922A4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9455D"/>
    <w:pPr>
      <w:keepNext/>
      <w:keepLines/>
      <w:spacing w:before="40" w:after="0" w:line="256" w:lineRule="auto"/>
      <w:outlineLvl w:val="1"/>
    </w:pPr>
    <w:rPr>
      <w:rFonts w:eastAsiaTheme="majorEastAsia" w:cstheme="majorBidi"/>
      <w:b/>
      <w:color w:val="2F5496" w:themeColor="accent1" w:themeShade="BF"/>
      <w:sz w:val="24"/>
      <w:szCs w:val="26"/>
      <w:lang w:val="en-AU" w:eastAsia="en-AU"/>
    </w:rPr>
  </w:style>
  <w:style w:type="paragraph" w:styleId="Heading3">
    <w:name w:val="heading 3"/>
    <w:basedOn w:val="Normal"/>
    <w:next w:val="Normal"/>
    <w:link w:val="Heading3Char"/>
    <w:uiPriority w:val="9"/>
    <w:semiHidden/>
    <w:unhideWhenUsed/>
    <w:qFormat/>
    <w:rsid w:val="007945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455D"/>
    <w:rPr>
      <w:rFonts w:eastAsiaTheme="majorEastAsia" w:cstheme="majorBidi"/>
      <w:b/>
      <w:color w:val="2F5496" w:themeColor="accent1" w:themeShade="BF"/>
      <w:sz w:val="24"/>
      <w:szCs w:val="26"/>
      <w:lang w:val="en-AU" w:eastAsia="en-AU"/>
    </w:rPr>
  </w:style>
  <w:style w:type="paragraph" w:styleId="BodyText">
    <w:name w:val="Body Text"/>
    <w:basedOn w:val="Normal"/>
    <w:link w:val="BodyTextChar"/>
    <w:uiPriority w:val="1"/>
    <w:unhideWhenUsed/>
    <w:qFormat/>
    <w:rsid w:val="0079455D"/>
    <w:pPr>
      <w:spacing w:before="120" w:after="120" w:line="240" w:lineRule="auto"/>
    </w:pPr>
    <w:rPr>
      <w:rFonts w:ascii="Calibri" w:eastAsia="Times New Roman" w:hAnsi="Calibri" w:cs="Times New Roman"/>
      <w:sz w:val="20"/>
      <w:szCs w:val="20"/>
      <w:lang w:val="en-AU"/>
    </w:rPr>
  </w:style>
  <w:style w:type="character" w:customStyle="1" w:styleId="BodyTextChar">
    <w:name w:val="Body Text Char"/>
    <w:basedOn w:val="DefaultParagraphFont"/>
    <w:link w:val="BodyText"/>
    <w:uiPriority w:val="1"/>
    <w:rsid w:val="0079455D"/>
    <w:rPr>
      <w:rFonts w:ascii="Calibri" w:eastAsia="Times New Roman" w:hAnsi="Calibri" w:cs="Times New Roman"/>
      <w:sz w:val="20"/>
      <w:szCs w:val="20"/>
      <w:lang w:val="en-AU"/>
    </w:rPr>
  </w:style>
  <w:style w:type="character" w:customStyle="1" w:styleId="Heading3Char">
    <w:name w:val="Heading 3 Char"/>
    <w:basedOn w:val="DefaultParagraphFont"/>
    <w:link w:val="Heading3"/>
    <w:uiPriority w:val="9"/>
    <w:semiHidden/>
    <w:rsid w:val="0079455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9455D"/>
    <w:rPr>
      <w:color w:val="0563C1" w:themeColor="hyperlink"/>
      <w:u w:val="single"/>
    </w:rPr>
  </w:style>
  <w:style w:type="character" w:styleId="UnresolvedMention">
    <w:name w:val="Unresolved Mention"/>
    <w:basedOn w:val="DefaultParagraphFont"/>
    <w:uiPriority w:val="99"/>
    <w:semiHidden/>
    <w:unhideWhenUsed/>
    <w:rsid w:val="00794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83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versitiesaustralia.edu.au/uni-participation-quality/students/Student-safety/Respect&#8211;Now&#8211;Alway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Zellerhoff</dc:creator>
  <cp:keywords/>
  <dc:description/>
  <cp:lastModifiedBy>Nadine Zellerhoff</cp:lastModifiedBy>
  <cp:revision>1</cp:revision>
  <dcterms:created xsi:type="dcterms:W3CDTF">2019-07-08T06:48:00Z</dcterms:created>
  <dcterms:modified xsi:type="dcterms:W3CDTF">2019-07-08T06:52:00Z</dcterms:modified>
</cp:coreProperties>
</file>